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D0D0" w14:textId="77777777" w:rsidR="00756890" w:rsidRPr="00756890" w:rsidRDefault="00756890" w:rsidP="00756890">
      <w:pPr>
        <w:jc w:val="center"/>
        <w:rPr>
          <w:rFonts w:cs="AdvertisingBold"/>
          <w:b/>
          <w:bCs/>
          <w:sz w:val="32"/>
          <w:szCs w:val="32"/>
          <w:rtl/>
        </w:rPr>
      </w:pPr>
      <w:r w:rsidRPr="00756890">
        <w:rPr>
          <w:rFonts w:cs="AdvertisingBold" w:hint="cs"/>
          <w:b/>
          <w:bCs/>
          <w:sz w:val="32"/>
          <w:szCs w:val="32"/>
          <w:rtl/>
        </w:rPr>
        <w:t>نموذج تقويم الأداء التدريسي لعضو هيئة التدريس المتقدم للترقية</w:t>
      </w:r>
    </w:p>
    <w:p w14:paraId="4B48A4C3" w14:textId="77777777" w:rsidR="00756890" w:rsidRPr="00A87658" w:rsidRDefault="00756890" w:rsidP="00756890">
      <w:pPr>
        <w:rPr>
          <w:rFonts w:cs="AL-Mohanad"/>
          <w:sz w:val="24"/>
          <w:szCs w:val="24"/>
          <w:rtl/>
        </w:rPr>
      </w:pPr>
    </w:p>
    <w:p w14:paraId="3CE5A794" w14:textId="16CA114B" w:rsidR="00756890" w:rsidRPr="00A87658" w:rsidRDefault="00756890" w:rsidP="0075028F">
      <w:pPr>
        <w:jc w:val="both"/>
        <w:rPr>
          <w:rFonts w:cs="AL-Mohanad"/>
          <w:sz w:val="24"/>
          <w:szCs w:val="24"/>
          <w:rtl/>
        </w:rPr>
      </w:pPr>
      <w:r w:rsidRPr="00A87658">
        <w:rPr>
          <w:rFonts w:cs="AL-Mohanad" w:hint="cs"/>
          <w:sz w:val="24"/>
          <w:szCs w:val="24"/>
          <w:rtl/>
        </w:rPr>
        <w:t>اس</w:t>
      </w:r>
      <w:r>
        <w:rPr>
          <w:rFonts w:cs="AL-Mohanad" w:hint="cs"/>
          <w:sz w:val="24"/>
          <w:szCs w:val="24"/>
          <w:rtl/>
        </w:rPr>
        <w:t>ت</w:t>
      </w:r>
      <w:r w:rsidRPr="00A87658">
        <w:rPr>
          <w:rFonts w:cs="AL-Mohanad" w:hint="cs"/>
          <w:sz w:val="24"/>
          <w:szCs w:val="24"/>
          <w:rtl/>
        </w:rPr>
        <w:t xml:space="preserve">نادا إلى </w:t>
      </w:r>
      <w:r>
        <w:rPr>
          <w:rFonts w:cs="AL-Mohanad" w:hint="cs"/>
          <w:sz w:val="24"/>
          <w:szCs w:val="24"/>
          <w:rtl/>
        </w:rPr>
        <w:t>القاعدة التنفيذية للمادة</w:t>
      </w:r>
      <w:r w:rsidRPr="00A87658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السابعة والعشرون</w:t>
      </w:r>
      <w:r w:rsidRPr="00A87658">
        <w:rPr>
          <w:rFonts w:cs="AL-Mohanad" w:hint="cs"/>
          <w:sz w:val="24"/>
          <w:szCs w:val="24"/>
          <w:rtl/>
        </w:rPr>
        <w:t xml:space="preserve"> من </w:t>
      </w:r>
      <w:r w:rsidRPr="007D0829">
        <w:rPr>
          <w:rFonts w:cs="AL-Mohanad"/>
          <w:sz w:val="24"/>
          <w:szCs w:val="24"/>
          <w:rtl/>
        </w:rPr>
        <w:t>القواعد التنفيذية لمواد اللائحة المنظمة لشؤون أعضاء هيئة التدريس الخاصة با</w:t>
      </w:r>
      <w:r>
        <w:rPr>
          <w:rFonts w:cs="AL-Mohanad"/>
          <w:sz w:val="24"/>
          <w:szCs w:val="24"/>
          <w:rtl/>
        </w:rPr>
        <w:t>لترقيات العلمية في جامعة القصيم</w:t>
      </w:r>
      <w:r>
        <w:rPr>
          <w:rFonts w:cs="AL-Mohanad" w:hint="cs"/>
          <w:sz w:val="24"/>
          <w:szCs w:val="24"/>
          <w:rtl/>
        </w:rPr>
        <w:t xml:space="preserve"> والتي تنص في الفقرة 2 من أولاً على (أن </w:t>
      </w:r>
      <w:r w:rsidR="0075028F">
        <w:rPr>
          <w:rFonts w:cs="AL-Mohanad" w:hint="cs"/>
          <w:sz w:val="24"/>
          <w:szCs w:val="24"/>
          <w:rtl/>
        </w:rPr>
        <w:t>يتم</w:t>
      </w:r>
      <w:r w:rsidRPr="00E1171A">
        <w:rPr>
          <w:rFonts w:cs="AL-Mohanad"/>
          <w:sz w:val="24"/>
          <w:szCs w:val="24"/>
          <w:rtl/>
        </w:rPr>
        <w:t xml:space="preserve"> تقييم</w:t>
      </w:r>
      <w:r>
        <w:rPr>
          <w:rFonts w:cs="AL-Mohanad" w:hint="cs"/>
          <w:sz w:val="24"/>
          <w:szCs w:val="24"/>
          <w:rtl/>
        </w:rPr>
        <w:t xml:space="preserve"> </w:t>
      </w:r>
      <w:r w:rsidRPr="00E1171A">
        <w:rPr>
          <w:rFonts w:cs="AL-Mohanad"/>
          <w:sz w:val="24"/>
          <w:szCs w:val="24"/>
          <w:rtl/>
        </w:rPr>
        <w:t xml:space="preserve">جودة الأداء التدريسي والالتزام بالساعات التدريسية ويخصص له 10 نقاط تمنح وفق النموذج الذي يعتمد على تقويم الطلبة </w:t>
      </w:r>
      <w:r>
        <w:rPr>
          <w:rFonts w:cs="AL-Mohanad"/>
          <w:sz w:val="24"/>
          <w:szCs w:val="24"/>
          <w:rtl/>
        </w:rPr>
        <w:t>ورئيس القسم ويعتمده عميد الكلية</w:t>
      </w:r>
      <w:r>
        <w:rPr>
          <w:rFonts w:cs="AL-Mohanad" w:hint="cs"/>
          <w:sz w:val="24"/>
          <w:szCs w:val="24"/>
          <w:rtl/>
        </w:rPr>
        <w:t>):</w:t>
      </w:r>
    </w:p>
    <w:p w14:paraId="1F51D82E" w14:textId="59AA654B" w:rsidR="00756890" w:rsidRDefault="00756890" w:rsidP="00BA5372">
      <w:pPr>
        <w:rPr>
          <w:rFonts w:cs="AL-Mohanad"/>
          <w:sz w:val="24"/>
          <w:szCs w:val="24"/>
          <w:rtl/>
        </w:rPr>
      </w:pPr>
      <w:r w:rsidRPr="00A87658">
        <w:rPr>
          <w:rFonts w:cs="AL-Mohanad" w:hint="cs"/>
          <w:sz w:val="24"/>
          <w:szCs w:val="24"/>
          <w:rtl/>
        </w:rPr>
        <w:t>فإن قسم</w:t>
      </w:r>
      <w:r>
        <w:rPr>
          <w:rFonts w:cs="AL-Mohanad" w:hint="cs"/>
          <w:sz w:val="24"/>
          <w:szCs w:val="24"/>
          <w:rtl/>
        </w:rPr>
        <w:t>:</w:t>
      </w:r>
      <w:r w:rsidRPr="00A87658">
        <w:rPr>
          <w:rFonts w:cs="AL-Mohanad" w:hint="cs"/>
          <w:sz w:val="24"/>
          <w:szCs w:val="24"/>
          <w:rtl/>
        </w:rPr>
        <w:t xml:space="preserve">  </w:t>
      </w:r>
      <w:r>
        <w:rPr>
          <w:rFonts w:cs="AL-Mohanad" w:hint="cs"/>
          <w:sz w:val="24"/>
          <w:szCs w:val="24"/>
          <w:rtl/>
        </w:rPr>
        <w:t>.....................................................................</w:t>
      </w:r>
      <w:r w:rsidRPr="00A87658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 xml:space="preserve"> في </w:t>
      </w:r>
      <w:r w:rsidRPr="00A87658">
        <w:rPr>
          <w:rFonts w:cs="AL-Mohanad" w:hint="cs"/>
          <w:sz w:val="24"/>
          <w:szCs w:val="24"/>
          <w:rtl/>
        </w:rPr>
        <w:t>كلية</w:t>
      </w:r>
      <w:r>
        <w:rPr>
          <w:rFonts w:cs="AL-Mohanad" w:hint="cs"/>
          <w:sz w:val="24"/>
          <w:szCs w:val="24"/>
          <w:rtl/>
        </w:rPr>
        <w:t>:</w:t>
      </w:r>
      <w:r w:rsidRPr="00A87658">
        <w:rPr>
          <w:rFonts w:cs="AL-Mohanad" w:hint="cs"/>
          <w:sz w:val="24"/>
          <w:szCs w:val="24"/>
          <w:rtl/>
        </w:rPr>
        <w:t>.............................</w:t>
      </w:r>
      <w:r>
        <w:rPr>
          <w:rFonts w:cs="AL-Mohanad" w:hint="cs"/>
          <w:sz w:val="24"/>
          <w:szCs w:val="24"/>
          <w:rtl/>
        </w:rPr>
        <w:t>....................................................</w:t>
      </w:r>
    </w:p>
    <w:p w14:paraId="21DF2F6F" w14:textId="4D316CCA" w:rsidR="00756890" w:rsidRDefault="00756890" w:rsidP="0075689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يقدر جودة الأداء التدريسي</w:t>
      </w:r>
      <w:r w:rsidRPr="00A87658">
        <w:rPr>
          <w:rFonts w:cs="AL-Mohanad" w:hint="cs"/>
          <w:sz w:val="24"/>
          <w:szCs w:val="24"/>
          <w:rtl/>
        </w:rPr>
        <w:t xml:space="preserve"> للدكتور ...............................................</w:t>
      </w:r>
      <w:r>
        <w:rPr>
          <w:rFonts w:cs="AL-Mohanad" w:hint="cs"/>
          <w:sz w:val="24"/>
          <w:szCs w:val="24"/>
          <w:rtl/>
        </w:rPr>
        <w:t>..........................</w:t>
      </w:r>
      <w:r>
        <w:rPr>
          <w:rFonts w:cs="AL-Mohanad"/>
          <w:sz w:val="24"/>
          <w:szCs w:val="24"/>
          <w:rtl/>
        </w:rPr>
        <w:t xml:space="preserve"> </w:t>
      </w:r>
    </w:p>
    <w:p w14:paraId="0A2B7D2F" w14:textId="77777777" w:rsidR="00756890" w:rsidRPr="00A87658" w:rsidRDefault="00756890" w:rsidP="00756890">
      <w:pPr>
        <w:spacing w:before="240" w:after="0"/>
        <w:rPr>
          <w:rFonts w:cs="AL-Mohanad"/>
          <w:sz w:val="24"/>
          <w:szCs w:val="24"/>
          <w:rtl/>
        </w:rPr>
      </w:pPr>
      <w:r w:rsidRPr="00E1171A">
        <w:rPr>
          <w:rFonts w:cs="AL-Mohanad"/>
          <w:noProof/>
          <w:sz w:val="24"/>
          <w:szCs w:val="24"/>
          <w:rtl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61124" wp14:editId="14AB165A">
                <wp:simplePos x="0" y="0"/>
                <wp:positionH relativeFrom="column">
                  <wp:posOffset>370917</wp:posOffset>
                </wp:positionH>
                <wp:positionV relativeFrom="paragraph">
                  <wp:posOffset>70383</wp:posOffset>
                </wp:positionV>
                <wp:extent cx="1543050" cy="328930"/>
                <wp:effectExtent l="0" t="0" r="1905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30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94AB6" w14:textId="77777777" w:rsidR="00756890" w:rsidRDefault="00756890" w:rsidP="00756890">
                            <w:r w:rsidRPr="00F9126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بـ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من 10 نقاط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1A6112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9.2pt;margin-top:5.55pt;width:121.5pt;height:25.9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">
                <v:textbox>
                  <w:txbxContent>
                    <w:p w14:paraId="14E94AB6" w14:textId="77777777" w:rsidR="00756890" w:rsidRDefault="00756890" w:rsidP="00756890">
                      <w:r w:rsidRPr="00F91262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بـ</w:t>
                      </w: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من 10 نقاط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 w:hint="cs"/>
          <w:sz w:val="24"/>
          <w:szCs w:val="24"/>
          <w:rtl/>
        </w:rPr>
        <w:t xml:space="preserve">والمتقدم للترقية إلى درجة </w:t>
      </w:r>
      <w:r w:rsidRPr="00A87658">
        <w:rPr>
          <w:rFonts w:cs="AL-Mohanad" w:hint="cs"/>
          <w:sz w:val="24"/>
          <w:szCs w:val="24"/>
          <w:rtl/>
        </w:rPr>
        <w:t>..............................................</w:t>
      </w:r>
      <w:r>
        <w:rPr>
          <w:rFonts w:cs="AL-Mohanad" w:hint="cs"/>
          <w:sz w:val="24"/>
          <w:szCs w:val="24"/>
          <w:rtl/>
        </w:rPr>
        <w:t>..........................</w:t>
      </w:r>
    </w:p>
    <w:p w14:paraId="416E2EF8" w14:textId="77777777" w:rsidR="00756890" w:rsidRDefault="00756890" w:rsidP="00756890">
      <w:pPr>
        <w:rPr>
          <w:rFonts w:cs="AL-Mohanad"/>
          <w:sz w:val="24"/>
          <w:szCs w:val="24"/>
          <w:rtl/>
        </w:rPr>
      </w:pPr>
    </w:p>
    <w:p w14:paraId="3B0CB118" w14:textId="77777777" w:rsidR="00756890" w:rsidRPr="00A87658" w:rsidRDefault="00756890" w:rsidP="00756890">
      <w:pPr>
        <w:rPr>
          <w:rFonts w:cs="AL-Mohanad"/>
          <w:sz w:val="24"/>
          <w:szCs w:val="24"/>
          <w:rtl/>
        </w:rPr>
      </w:pPr>
    </w:p>
    <w:p w14:paraId="5D7F9D6A" w14:textId="71EF4D59" w:rsidR="00756890" w:rsidRPr="00A87658" w:rsidRDefault="00756890" w:rsidP="00756890">
      <w:pPr>
        <w:rPr>
          <w:rFonts w:cs="AL-Mohanad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0"/>
        <w:gridCol w:w="2732"/>
        <w:gridCol w:w="2734"/>
        <w:gridCol w:w="2734"/>
      </w:tblGrid>
      <w:tr w:rsidR="008549F9" w14:paraId="2EBA7209" w14:textId="77777777" w:rsidTr="0057317B">
        <w:tc>
          <w:tcPr>
            <w:tcW w:w="1041" w:type="dxa"/>
          </w:tcPr>
          <w:p w14:paraId="7E37A0DC" w14:textId="77777777" w:rsidR="008549F9" w:rsidRPr="00183A85" w:rsidRDefault="008549F9" w:rsidP="008549F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bookmarkStart w:id="0" w:name="_GoBack" w:colFirst="0" w:colLast="3"/>
          </w:p>
        </w:tc>
        <w:tc>
          <w:tcPr>
            <w:tcW w:w="2739" w:type="dxa"/>
          </w:tcPr>
          <w:p w14:paraId="414EB22F" w14:textId="7C7C9361" w:rsidR="008549F9" w:rsidRPr="00183A85" w:rsidRDefault="008549F9" w:rsidP="008549F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183A85">
              <w:rPr>
                <w:rFonts w:cs="AL-Mohana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2740" w:type="dxa"/>
          </w:tcPr>
          <w:p w14:paraId="0316803B" w14:textId="012B3BA3" w:rsidR="008549F9" w:rsidRPr="00183A85" w:rsidRDefault="008549F9" w:rsidP="008549F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183A85">
              <w:rPr>
                <w:rFonts w:cs="AL-Mohanad" w:hint="cs"/>
                <w:sz w:val="24"/>
                <w:szCs w:val="24"/>
                <w:rtl/>
              </w:rPr>
              <w:t>وكيل الكلية للشئون التعليمية</w:t>
            </w:r>
          </w:p>
        </w:tc>
        <w:tc>
          <w:tcPr>
            <w:tcW w:w="2740" w:type="dxa"/>
          </w:tcPr>
          <w:p w14:paraId="11421208" w14:textId="0FA2A68B" w:rsidR="008549F9" w:rsidRPr="00183A85" w:rsidRDefault="008549F9" w:rsidP="008549F9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 w:rsidRPr="00183A85">
              <w:rPr>
                <w:rFonts w:cs="AL-Mohanad" w:hint="cs"/>
                <w:sz w:val="24"/>
                <w:szCs w:val="24"/>
                <w:rtl/>
              </w:rPr>
              <w:t>عميد الكلية</w:t>
            </w:r>
          </w:p>
        </w:tc>
      </w:tr>
      <w:bookmarkEnd w:id="0"/>
      <w:tr w:rsidR="008549F9" w14:paraId="3D582D26" w14:textId="77777777" w:rsidTr="0057317B">
        <w:tc>
          <w:tcPr>
            <w:tcW w:w="1041" w:type="dxa"/>
          </w:tcPr>
          <w:p w14:paraId="552E1A4E" w14:textId="74ED71D8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  <w:r w:rsidRPr="00A87658">
              <w:rPr>
                <w:rFonts w:cs="AL-Mohana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739" w:type="dxa"/>
          </w:tcPr>
          <w:p w14:paraId="41B5856E" w14:textId="372302C5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740" w:type="dxa"/>
          </w:tcPr>
          <w:p w14:paraId="6BCCB5B5" w14:textId="77777777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740" w:type="dxa"/>
          </w:tcPr>
          <w:p w14:paraId="2763DE69" w14:textId="77777777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8549F9" w14:paraId="329BF83E" w14:textId="77777777" w:rsidTr="0057317B">
        <w:tc>
          <w:tcPr>
            <w:tcW w:w="1041" w:type="dxa"/>
          </w:tcPr>
          <w:p w14:paraId="67AD3E37" w14:textId="43118C69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  <w:r w:rsidRPr="00A87658">
              <w:rPr>
                <w:rFonts w:cs="AL-Mohanad" w:hint="cs"/>
                <w:sz w:val="24"/>
                <w:szCs w:val="24"/>
                <w:rtl/>
              </w:rPr>
              <w:t>التوقيع</w:t>
            </w:r>
          </w:p>
        </w:tc>
        <w:tc>
          <w:tcPr>
            <w:tcW w:w="2739" w:type="dxa"/>
          </w:tcPr>
          <w:p w14:paraId="17C80BA1" w14:textId="77777777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  <w:p w14:paraId="7AC8DDD2" w14:textId="4A9380FB" w:rsidR="0057317B" w:rsidRDefault="0057317B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740" w:type="dxa"/>
          </w:tcPr>
          <w:p w14:paraId="06F2CB63" w14:textId="77777777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740" w:type="dxa"/>
          </w:tcPr>
          <w:p w14:paraId="2B713F73" w14:textId="77777777" w:rsidR="008549F9" w:rsidRDefault="008549F9" w:rsidP="00756890">
            <w:pPr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57317B" w14:paraId="1DEAB0FA" w14:textId="77777777" w:rsidTr="0057317B">
        <w:tc>
          <w:tcPr>
            <w:tcW w:w="9260" w:type="dxa"/>
            <w:gridSpan w:val="4"/>
          </w:tcPr>
          <w:p w14:paraId="207F165C" w14:textId="77777777" w:rsidR="0057317B" w:rsidRPr="0057317B" w:rsidRDefault="0057317B" w:rsidP="0057317B">
            <w:pPr>
              <w:rPr>
                <w:rFonts w:cs="AL-Mohanad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57317B">
              <w:rPr>
                <w:rFonts w:cs="AL-Mohanad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ملاحظات:</w:t>
            </w:r>
          </w:p>
          <w:p w14:paraId="46899D97" w14:textId="77777777" w:rsidR="0057317B" w:rsidRPr="00A87658" w:rsidRDefault="0057317B" w:rsidP="0057317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AL-Mohanad"/>
                <w:sz w:val="24"/>
                <w:szCs w:val="24"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تعطى الدرجة من عشرة نقاط.</w:t>
            </w:r>
          </w:p>
          <w:p w14:paraId="19D5109A" w14:textId="50E39C5F" w:rsidR="0057317B" w:rsidRPr="0057317B" w:rsidRDefault="0057317B" w:rsidP="0057317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يكتفى</w:t>
            </w:r>
            <w:r w:rsidRPr="00A87658">
              <w:rPr>
                <w:rFonts w:cs="AL-Mohanad" w:hint="cs"/>
                <w:sz w:val="24"/>
                <w:szCs w:val="24"/>
                <w:rtl/>
              </w:rPr>
              <w:t xml:space="preserve"> بتوقيع إثنين من الأعضاء الثلاثة.</w:t>
            </w:r>
          </w:p>
        </w:tc>
      </w:tr>
    </w:tbl>
    <w:p w14:paraId="1A4D03D3" w14:textId="6E7B4847" w:rsidR="00B86D3F" w:rsidRDefault="00B86D3F" w:rsidP="0057317B">
      <w:pPr>
        <w:spacing w:after="0" w:line="240" w:lineRule="auto"/>
        <w:rPr>
          <w:rtl/>
        </w:rPr>
      </w:pPr>
    </w:p>
    <w:sectPr w:rsidR="00B86D3F" w:rsidSect="002A5D35">
      <w:headerReference w:type="default" r:id="rId10"/>
      <w:footerReference w:type="default" r:id="rId11"/>
      <w:pgSz w:w="11906" w:h="16838"/>
      <w:pgMar w:top="1440" w:right="83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B4DDB" w14:textId="77777777" w:rsidR="00377A05" w:rsidRDefault="00377A05" w:rsidP="00045CA1">
      <w:pPr>
        <w:spacing w:after="0" w:line="240" w:lineRule="auto"/>
      </w:pPr>
      <w:r>
        <w:separator/>
      </w:r>
    </w:p>
  </w:endnote>
  <w:endnote w:type="continuationSeparator" w:id="0">
    <w:p w14:paraId="0297F964" w14:textId="77777777" w:rsidR="00377A05" w:rsidRDefault="00377A05" w:rsidP="0004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06FE1" w14:textId="0C2C6EBC" w:rsidR="00B86D3F" w:rsidRDefault="003A7E73" w:rsidP="00B86D3F">
    <w:pPr>
      <w:pStyle w:val="Footer"/>
      <w:tabs>
        <w:tab w:val="clear" w:pos="8306"/>
        <w:tab w:val="left" w:pos="4153"/>
      </w:tabs>
      <w:rPr>
        <w:rtl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6037119C" wp14:editId="7D5392DF">
          <wp:simplePos x="0" y="0"/>
          <wp:positionH relativeFrom="column">
            <wp:posOffset>1648460</wp:posOffset>
          </wp:positionH>
          <wp:positionV relativeFrom="paragraph">
            <wp:posOffset>-19050</wp:posOffset>
          </wp:positionV>
          <wp:extent cx="778510" cy="5759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BE524C9" wp14:editId="1DDCB0C0">
              <wp:simplePos x="0" y="0"/>
              <wp:positionH relativeFrom="column">
                <wp:posOffset>4191000</wp:posOffset>
              </wp:positionH>
              <wp:positionV relativeFrom="paragraph">
                <wp:posOffset>107950</wp:posOffset>
              </wp:positionV>
              <wp:extent cx="2023110" cy="308610"/>
              <wp:effectExtent l="0" t="0" r="15240" b="15240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308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F7B825" w14:textId="12A56B14" w:rsidR="00B86D3F" w:rsidRDefault="00174E30" w:rsidP="00756890">
                          <w:r>
                            <w:rPr>
                              <w:rFonts w:hint="cs"/>
                              <w:rtl/>
                            </w:rPr>
                            <w:t xml:space="preserve">نموذج </w:t>
                          </w:r>
                          <w:r>
                            <w:rPr>
                              <w:rFonts w:hint="cs"/>
                              <w:rtl/>
                            </w:rPr>
                            <w:t>ت</w:t>
                          </w:r>
                          <w:r>
                            <w:rPr>
                              <w:rtl/>
                            </w:rPr>
                            <w:t xml:space="preserve">.ع </w:t>
                          </w:r>
                          <w:r w:rsidR="00756890">
                            <w:t>4</w:t>
                          </w:r>
                          <w:r w:rsidRPr="00DF660C">
                            <w:rPr>
                              <w:rtl/>
                            </w:rPr>
                            <w:t xml:space="preserve"> (اصدار </w:t>
                          </w:r>
                          <w:r w:rsidR="00756890">
                            <w:rPr>
                              <w:rFonts w:hint="cs"/>
                              <w:rtl/>
                            </w:rPr>
                            <w:t>17</w:t>
                          </w:r>
                          <w:r w:rsidRPr="00DF660C">
                            <w:rPr>
                              <w:rtl/>
                            </w:rPr>
                            <w:t>-</w:t>
                          </w:r>
                          <w:r w:rsidR="003A7E73">
                            <w:rPr>
                              <w:rFonts w:hint="cs"/>
                              <w:rtl/>
                            </w:rPr>
                            <w:t>12</w:t>
                          </w:r>
                          <w:r>
                            <w:rPr>
                              <w:rtl/>
                            </w:rPr>
                            <w:t>-20</w:t>
                          </w:r>
                          <w:r>
                            <w:rPr>
                              <w:rFonts w:hint="cs"/>
                              <w:rtl/>
                            </w:rPr>
                            <w:t>20</w:t>
                          </w:r>
                          <w:r w:rsidRPr="00DF660C">
                            <w:rPr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BE524C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330pt;margin-top:8.5pt;width:159.3pt;height:24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+fLg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" strokecolor="#2f5496" strokeweight="1.5pt">
              <v:textbox>
                <w:txbxContent>
                  <w:p w14:paraId="14F7B825" w14:textId="12A56B14" w:rsidR="00B86D3F" w:rsidRDefault="00174E30" w:rsidP="00756890">
                    <w:r>
                      <w:rPr>
                        <w:rFonts w:hint="cs"/>
                        <w:rtl/>
                      </w:rPr>
                      <w:t>نموذج ت</w:t>
                    </w:r>
                    <w:r>
                      <w:rPr>
                        <w:rtl/>
                      </w:rPr>
                      <w:t xml:space="preserve">.ع </w:t>
                    </w:r>
                    <w:r w:rsidR="00756890">
                      <w:t>4</w:t>
                    </w:r>
                    <w:r w:rsidRPr="00DF660C">
                      <w:rPr>
                        <w:rtl/>
                      </w:rPr>
                      <w:t xml:space="preserve"> (اصدار </w:t>
                    </w:r>
                    <w:r w:rsidR="00756890">
                      <w:rPr>
                        <w:rFonts w:hint="cs"/>
                        <w:rtl/>
                      </w:rPr>
                      <w:t>17</w:t>
                    </w:r>
                    <w:r w:rsidRPr="00DF660C">
                      <w:rPr>
                        <w:rtl/>
                      </w:rPr>
                      <w:t>-</w:t>
                    </w:r>
                    <w:r w:rsidR="003A7E73">
                      <w:rPr>
                        <w:rFonts w:hint="cs"/>
                        <w:rtl/>
                      </w:rPr>
                      <w:t>12</w:t>
                    </w:r>
                    <w:r>
                      <w:rPr>
                        <w:rtl/>
                      </w:rPr>
                      <w:t>-20</w:t>
                    </w:r>
                    <w:r>
                      <w:rPr>
                        <w:rFonts w:hint="cs"/>
                        <w:rtl/>
                      </w:rPr>
                      <w:t>20</w:t>
                    </w:r>
                    <w:r w:rsidRPr="00DF660C">
                      <w:rPr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4E30">
      <w:tab/>
    </w:r>
  </w:p>
  <w:p w14:paraId="62F0F4C3" w14:textId="392E8E38" w:rsidR="00B86D3F" w:rsidRDefault="00174E30">
    <w:pPr>
      <w:pStyle w:val="Footer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="00183A85">
      <w:rPr>
        <w:noProof/>
        <w:rtl/>
      </w:rPr>
      <w:t>1</w:t>
    </w:r>
    <w:r>
      <w:rPr>
        <w:noProof/>
      </w:rPr>
      <w:fldChar w:fldCharType="end"/>
    </w:r>
  </w:p>
  <w:p w14:paraId="50EAB781" w14:textId="77777777" w:rsidR="00B86D3F" w:rsidRDefault="00B8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1D239" w14:textId="77777777" w:rsidR="00377A05" w:rsidRDefault="00377A05" w:rsidP="00045CA1">
      <w:pPr>
        <w:spacing w:after="0" w:line="240" w:lineRule="auto"/>
      </w:pPr>
      <w:r>
        <w:separator/>
      </w:r>
    </w:p>
  </w:footnote>
  <w:footnote w:type="continuationSeparator" w:id="0">
    <w:p w14:paraId="08A76E6F" w14:textId="77777777" w:rsidR="00377A05" w:rsidRDefault="00377A05" w:rsidP="00045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DC5F" w14:textId="77777777" w:rsidR="00B86D3F" w:rsidRDefault="00FF4348" w:rsidP="00B86D3F">
    <w:pPr>
      <w:pStyle w:val="Header"/>
      <w:tabs>
        <w:tab w:val="clear" w:pos="8306"/>
      </w:tabs>
      <w:ind w:left="-1333" w:right="-1276" w:hanging="16"/>
      <w:jc w:val="center"/>
      <w:rPr>
        <w:noProof/>
        <w:rtl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B66FD43" wp14:editId="090EB056">
              <wp:simplePos x="0" y="0"/>
              <wp:positionH relativeFrom="column">
                <wp:posOffset>361950</wp:posOffset>
              </wp:positionH>
              <wp:positionV relativeFrom="paragraph">
                <wp:posOffset>-13335</wp:posOffset>
              </wp:positionV>
              <wp:extent cx="2157095" cy="325755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7095" cy="32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F549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CCE34E" w14:textId="77777777" w:rsidR="00B86D3F" w:rsidRPr="00DF660C" w:rsidRDefault="00174E30" w:rsidP="00B86D3F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لجنة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الدائمة لل</w:t>
                          </w:r>
                          <w:r w:rsidRPr="00DF660C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رقيات العلمية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B66FD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8.5pt;margin-top:-1.05pt;width:169.85pt;height:25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" strokecolor="#2f5496" strokeweight="1.5pt">
              <v:textbox>
                <w:txbxContent>
                  <w:p w14:paraId="55CCE34E" w14:textId="77777777" w:rsidR="00B86D3F" w:rsidRPr="00DF660C" w:rsidRDefault="00174E30" w:rsidP="00B86D3F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لجنة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الدائمة لل</w:t>
                    </w:r>
                    <w:r w:rsidRPr="00DF660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ت</w:t>
                    </w: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رقيات العلمية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C5CD5">
      <w:rPr>
        <w:noProof/>
        <w:lang w:val="en-GB" w:eastAsia="en-GB"/>
      </w:rPr>
      <w:drawing>
        <wp:inline distT="0" distB="0" distL="0" distR="0" wp14:anchorId="138F812D" wp14:editId="035B5C17">
          <wp:extent cx="2828925" cy="428625"/>
          <wp:effectExtent l="0" t="0" r="0" b="0"/>
          <wp:docPr id="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E30">
      <w:rPr>
        <w:rFonts w:hint="cs"/>
        <w:noProof/>
        <w:rtl/>
      </w:rPr>
      <w:t xml:space="preserve">                                                                                     </w:t>
    </w:r>
    <w:r w:rsidRPr="008C5CD5">
      <w:rPr>
        <w:noProof/>
        <w:lang w:val="en-GB" w:eastAsia="en-GB"/>
      </w:rPr>
      <w:drawing>
        <wp:inline distT="0" distB="0" distL="0" distR="0" wp14:anchorId="62E88F6F" wp14:editId="0ED36E31">
          <wp:extent cx="771525" cy="428625"/>
          <wp:effectExtent l="0" t="0" r="0" b="0"/>
          <wp:docPr id="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1EE7" w14:textId="77777777" w:rsidR="00B86D3F" w:rsidRDefault="00B86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4AF5"/>
    <w:multiLevelType w:val="hybridMultilevel"/>
    <w:tmpl w:val="2572DD6C"/>
    <w:lvl w:ilvl="0" w:tplc="226A8496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raditional Arabic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5520F6"/>
    <w:multiLevelType w:val="hybridMultilevel"/>
    <w:tmpl w:val="C548FC2A"/>
    <w:lvl w:ilvl="0" w:tplc="970C45C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84C36"/>
    <w:multiLevelType w:val="hybridMultilevel"/>
    <w:tmpl w:val="1BB68A44"/>
    <w:lvl w:ilvl="0" w:tplc="730CF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NzE3MTK2MDMwtzBR0lEKTi0uzszPAykwqgUAq0MhRiwAAAA="/>
  </w:docVars>
  <w:rsids>
    <w:rsidRoot w:val="002F0191"/>
    <w:rsid w:val="000363EB"/>
    <w:rsid w:val="00045CA1"/>
    <w:rsid w:val="000F322D"/>
    <w:rsid w:val="00110AE3"/>
    <w:rsid w:val="001115D0"/>
    <w:rsid w:val="00156254"/>
    <w:rsid w:val="00174E30"/>
    <w:rsid w:val="00183A85"/>
    <w:rsid w:val="001E094D"/>
    <w:rsid w:val="002A5D35"/>
    <w:rsid w:val="002E0DF6"/>
    <w:rsid w:val="002F0191"/>
    <w:rsid w:val="00365BB4"/>
    <w:rsid w:val="00377A05"/>
    <w:rsid w:val="003A7E73"/>
    <w:rsid w:val="003F57E1"/>
    <w:rsid w:val="00405910"/>
    <w:rsid w:val="00412E0E"/>
    <w:rsid w:val="0046175B"/>
    <w:rsid w:val="00492DBF"/>
    <w:rsid w:val="004B1F5E"/>
    <w:rsid w:val="004D4FE3"/>
    <w:rsid w:val="004D6BE2"/>
    <w:rsid w:val="0050175E"/>
    <w:rsid w:val="0057317B"/>
    <w:rsid w:val="005942CE"/>
    <w:rsid w:val="005E4A67"/>
    <w:rsid w:val="00635E11"/>
    <w:rsid w:val="00660F21"/>
    <w:rsid w:val="006D227E"/>
    <w:rsid w:val="0075028F"/>
    <w:rsid w:val="00756890"/>
    <w:rsid w:val="00786FBF"/>
    <w:rsid w:val="00787A94"/>
    <w:rsid w:val="00793233"/>
    <w:rsid w:val="007C0A64"/>
    <w:rsid w:val="008549F9"/>
    <w:rsid w:val="00862AB3"/>
    <w:rsid w:val="0086793C"/>
    <w:rsid w:val="00922329"/>
    <w:rsid w:val="00931D9E"/>
    <w:rsid w:val="0098616A"/>
    <w:rsid w:val="00990939"/>
    <w:rsid w:val="009A6582"/>
    <w:rsid w:val="009B3B5D"/>
    <w:rsid w:val="009D008E"/>
    <w:rsid w:val="009F3F4C"/>
    <w:rsid w:val="00A0532D"/>
    <w:rsid w:val="00A056B6"/>
    <w:rsid w:val="00A11931"/>
    <w:rsid w:val="00A3030F"/>
    <w:rsid w:val="00AA1970"/>
    <w:rsid w:val="00AA4985"/>
    <w:rsid w:val="00AF3C9D"/>
    <w:rsid w:val="00B5783A"/>
    <w:rsid w:val="00B80D13"/>
    <w:rsid w:val="00B86D3F"/>
    <w:rsid w:val="00BA5372"/>
    <w:rsid w:val="00BC5A31"/>
    <w:rsid w:val="00BF6EB0"/>
    <w:rsid w:val="00C457E4"/>
    <w:rsid w:val="00C70246"/>
    <w:rsid w:val="00C7047C"/>
    <w:rsid w:val="00C82DA1"/>
    <w:rsid w:val="00C86CD5"/>
    <w:rsid w:val="00CA371A"/>
    <w:rsid w:val="00CF1246"/>
    <w:rsid w:val="00D117AB"/>
    <w:rsid w:val="00D27140"/>
    <w:rsid w:val="00DB3215"/>
    <w:rsid w:val="00DB76AB"/>
    <w:rsid w:val="00DC40F2"/>
    <w:rsid w:val="00DF7E15"/>
    <w:rsid w:val="00E43865"/>
    <w:rsid w:val="00E52298"/>
    <w:rsid w:val="00E74113"/>
    <w:rsid w:val="00EF5A2D"/>
    <w:rsid w:val="00F1101F"/>
    <w:rsid w:val="00F53945"/>
    <w:rsid w:val="00FD3EEC"/>
    <w:rsid w:val="00FE1474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53BFC"/>
  <w15:chartTrackingRefBased/>
  <w15:docId w15:val="{D833B165-79F7-4AF8-B634-C3C7219E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91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F0191"/>
    <w:rPr>
      <w:lang w:val="en-US"/>
    </w:rPr>
  </w:style>
  <w:style w:type="paragraph" w:styleId="Footer">
    <w:name w:val="footer"/>
    <w:basedOn w:val="Normal"/>
    <w:link w:val="FooterChar"/>
    <w:unhideWhenUsed/>
    <w:rsid w:val="002F01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rsid w:val="002F0191"/>
    <w:rPr>
      <w:lang w:val="en-US"/>
    </w:rPr>
  </w:style>
  <w:style w:type="paragraph" w:styleId="ListParagraph">
    <w:name w:val="List Paragraph"/>
    <w:basedOn w:val="Normal"/>
    <w:uiPriority w:val="34"/>
    <w:qFormat/>
    <w:rsid w:val="00D117AB"/>
    <w:pPr>
      <w:ind w:left="720"/>
      <w:contextualSpacing/>
    </w:pPr>
  </w:style>
  <w:style w:type="character" w:styleId="Hyperlink">
    <w:name w:val="Hyperlink"/>
    <w:rsid w:val="00A053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371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697FDC0D0DFD43B2D342B6E8245EEE" ma:contentTypeVersion="10" ma:contentTypeDescription="Create a new document." ma:contentTypeScope="" ma:versionID="9799c64255f890c187451dc7f098c32a">
  <xsd:schema xmlns:xsd="http://www.w3.org/2001/XMLSchema" xmlns:xs="http://www.w3.org/2001/XMLSchema" xmlns:p="http://schemas.microsoft.com/office/2006/metadata/properties" xmlns:ns3="4f99ff8c-0ad8-4c81-a5b5-61d6b22f0d04" targetNamespace="http://schemas.microsoft.com/office/2006/metadata/properties" ma:root="true" ma:fieldsID="342fc2da51b8b133b9ba8dd191689a2f" ns3:_="">
    <xsd:import namespace="4f99ff8c-0ad8-4c81-a5b5-61d6b22f0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f8c-0ad8-4c81-a5b5-61d6b22f0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960DE-9347-4452-B144-6C00BD097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2A4E0-F1ED-4FB4-A1DD-055AEA12F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9ff8c-0ad8-4c81-a5b5-61d6b22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445E23-84B8-4F5C-9400-188352FE5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956</CharactersWithSpaces>
  <SharedDoc>false</SharedDoc>
  <HLinks>
    <vt:vector size="6" baseType="variant">
      <vt:variant>
        <vt:i4>327690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https://link.springer.com/article/10.1007/s10067-020-05007-5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 A. Alfheeaid</dc:creator>
  <cp:keywords/>
  <cp:lastModifiedBy>Hani A. Alfheeaid</cp:lastModifiedBy>
  <cp:revision>11</cp:revision>
  <dcterms:created xsi:type="dcterms:W3CDTF">2020-12-07T14:00:00Z</dcterms:created>
  <dcterms:modified xsi:type="dcterms:W3CDTF">2020-12-20T11:56:00Z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0x01010069697FDC0D0DFD43B2D342B6E8245EEE</vt:lpwstr>
  </property>
</Properties>
</file>